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C5" w:rsidRDefault="00593BC5" w:rsidP="00914FFA">
      <w:pPr>
        <w:jc w:val="center"/>
        <w:rPr>
          <w:b/>
          <w:sz w:val="32"/>
          <w:szCs w:val="32"/>
        </w:rPr>
      </w:pPr>
      <w:bookmarkStart w:id="0" w:name="_GoBack"/>
      <w:bookmarkEnd w:id="0"/>
      <w:r>
        <w:rPr>
          <w:b/>
          <w:sz w:val="32"/>
          <w:szCs w:val="32"/>
        </w:rPr>
        <w:t>Инструкция по установке монтажного комплекта механической блокировки «</w:t>
      </w:r>
      <w:r>
        <w:rPr>
          <w:b/>
          <w:sz w:val="32"/>
          <w:szCs w:val="32"/>
          <w:lang w:val="en-US"/>
        </w:rPr>
        <w:t>ROLL</w:t>
      </w:r>
      <w:r w:rsidRPr="00B51C25">
        <w:rPr>
          <w:b/>
          <w:sz w:val="32"/>
          <w:szCs w:val="32"/>
        </w:rPr>
        <w:t>-</w:t>
      </w:r>
      <w:r>
        <w:rPr>
          <w:b/>
          <w:sz w:val="32"/>
          <w:szCs w:val="32"/>
          <w:lang w:val="en-US"/>
        </w:rPr>
        <w:t>LOCK</w:t>
      </w:r>
      <w:r>
        <w:rPr>
          <w:b/>
          <w:sz w:val="32"/>
          <w:szCs w:val="32"/>
        </w:rPr>
        <w:t xml:space="preserve"> 3»</w:t>
      </w:r>
    </w:p>
    <w:p w:rsidR="00593BC5" w:rsidRDefault="00593BC5" w:rsidP="00B51C25">
      <w:pPr>
        <w:rPr>
          <w:b/>
        </w:rPr>
      </w:pPr>
      <w:r>
        <w:rPr>
          <w:b/>
        </w:rPr>
        <w:t>БЛОКИРОВКА МЕЖКОЛЕСНОГО ДИФФЕРЕНЦИАЛА «</w:t>
      </w:r>
      <w:r>
        <w:rPr>
          <w:b/>
          <w:lang w:val="en-US"/>
        </w:rPr>
        <w:t>ROLL</w:t>
      </w:r>
      <w:r w:rsidRPr="00B51C25">
        <w:rPr>
          <w:b/>
        </w:rPr>
        <w:t>-</w:t>
      </w:r>
      <w:r>
        <w:rPr>
          <w:b/>
          <w:lang w:val="en-US"/>
        </w:rPr>
        <w:t>LOCK</w:t>
      </w:r>
      <w:r>
        <w:rPr>
          <w:b/>
        </w:rPr>
        <w:t xml:space="preserve"> 3 » МЕХАНИЧЕСКАЯ ПОСТАВЛЯЕТСЯ В ВИДЕ МОНТАЖНОГО КОМПЛЕКТА</w:t>
      </w:r>
    </w:p>
    <w:p w:rsidR="00593BC5" w:rsidRDefault="00593BC5" w:rsidP="00B51C25">
      <w:r>
        <w:t>В него входят:</w:t>
      </w:r>
    </w:p>
    <w:p w:rsidR="00593BC5" w:rsidRDefault="00593BC5" w:rsidP="00B51C25">
      <w:r>
        <w:t>- коробка дифференциала</w:t>
      </w:r>
    </w:p>
    <w:p w:rsidR="00593BC5" w:rsidRDefault="00593BC5" w:rsidP="00B51C25">
      <w:r>
        <w:t>- шестерни полуосей (2 шт) ( одна доработанная, для взаимодействия с секторами блокирующими)</w:t>
      </w:r>
    </w:p>
    <w:p w:rsidR="00593BC5" w:rsidRDefault="00593BC5" w:rsidP="00B51C25">
      <w:r>
        <w:t>- шестерни сателлитов (2 шт)</w:t>
      </w:r>
    </w:p>
    <w:p w:rsidR="00593BC5" w:rsidRDefault="00593BC5" w:rsidP="00B51C25">
      <w:r>
        <w:t>- ось сателлитов</w:t>
      </w:r>
    </w:p>
    <w:p w:rsidR="00593BC5" w:rsidRDefault="00593BC5" w:rsidP="00B51C25">
      <w:r>
        <w:t>- шайбы регулировочные шестерен сателлитов (2 шт)</w:t>
      </w:r>
    </w:p>
    <w:p w:rsidR="00593BC5" w:rsidRDefault="00593BC5" w:rsidP="00B51C25">
      <w:r>
        <w:t>- сектора блокирующие (2 шт)</w:t>
      </w:r>
    </w:p>
    <w:p w:rsidR="00593BC5" w:rsidRDefault="00593BC5" w:rsidP="00B51C25">
      <w:r>
        <w:t>- пружины возвратные секторов (8 шт)</w:t>
      </w:r>
    </w:p>
    <w:p w:rsidR="00593BC5" w:rsidRDefault="00593BC5" w:rsidP="00B51C25">
      <w:pPr>
        <w:rPr>
          <w:b/>
          <w:sz w:val="32"/>
          <w:szCs w:val="32"/>
        </w:rPr>
      </w:pPr>
      <w:r>
        <w:t>- штифт-толкатель (8 шт (4+4 укороченных))</w:t>
      </w:r>
      <w:r>
        <w:rPr>
          <w:b/>
          <w:sz w:val="32"/>
          <w:szCs w:val="32"/>
        </w:rPr>
        <w:t xml:space="preserve"> </w:t>
      </w:r>
    </w:p>
    <w:p w:rsidR="00593BC5" w:rsidRDefault="00593BC5" w:rsidP="00B51C25">
      <w:r>
        <w:rPr>
          <w:b/>
          <w:sz w:val="32"/>
          <w:szCs w:val="32"/>
        </w:rPr>
        <w:t xml:space="preserve">- </w:t>
      </w:r>
      <w:r w:rsidRPr="00D20011">
        <w:t>м</w:t>
      </w:r>
      <w:r>
        <w:t>агнит шариковый (4 шт)</w:t>
      </w:r>
    </w:p>
    <w:p w:rsidR="00593BC5" w:rsidRDefault="00593BC5" w:rsidP="00B51C25">
      <w:r>
        <w:t>- кольцо опорное</w:t>
      </w:r>
    </w:p>
    <w:p w:rsidR="00593BC5" w:rsidRDefault="00593BC5" w:rsidP="00B51C25">
      <w:r>
        <w:t>- винт фиксации сектора блокирующего к кольцу опорному ( 2 шт)</w:t>
      </w:r>
    </w:p>
    <w:p w:rsidR="00593BC5" w:rsidRDefault="00593BC5" w:rsidP="00B51C25">
      <w:r>
        <w:t xml:space="preserve">- вилка включения блокировки </w:t>
      </w:r>
    </w:p>
    <w:p w:rsidR="00593BC5" w:rsidRDefault="00593BC5" w:rsidP="00B51C25">
      <w:r>
        <w:t>- червячная втулка вилки</w:t>
      </w:r>
    </w:p>
    <w:p w:rsidR="00593BC5" w:rsidRDefault="00593BC5" w:rsidP="00B51C25">
      <w:r>
        <w:t>- ось червячной втулки с кронштейном крепления</w:t>
      </w:r>
    </w:p>
    <w:p w:rsidR="00593BC5" w:rsidRDefault="00593BC5" w:rsidP="00B51C25">
      <w:r>
        <w:t>- трос  управления вилкой включения блокировки</w:t>
      </w:r>
    </w:p>
    <w:p w:rsidR="00593BC5" w:rsidRDefault="00593BC5" w:rsidP="00B51C25">
      <w:r>
        <w:t>- механизм управления тросом включения блокировки:</w:t>
      </w:r>
    </w:p>
    <w:p w:rsidR="00593BC5" w:rsidRDefault="00593BC5" w:rsidP="00B51C25">
      <w:r>
        <w:t xml:space="preserve">    = площадка (опора ролика)</w:t>
      </w:r>
    </w:p>
    <w:p w:rsidR="00593BC5" w:rsidRDefault="00593BC5" w:rsidP="00B51C25">
      <w:r>
        <w:t xml:space="preserve">    = ролик + рукоятка включения</w:t>
      </w:r>
    </w:p>
    <w:p w:rsidR="00593BC5" w:rsidRDefault="00593BC5" w:rsidP="00B51C25">
      <w:r>
        <w:t xml:space="preserve">    = бобышка фиксации троса (со стопором)</w:t>
      </w:r>
    </w:p>
    <w:p w:rsidR="00593BC5" w:rsidRDefault="00593BC5" w:rsidP="00B51C25">
      <w:r>
        <w:t xml:space="preserve">    = ось ролика (болт М6 с гайкой)</w:t>
      </w:r>
    </w:p>
    <w:p w:rsidR="00593BC5" w:rsidRDefault="00593BC5" w:rsidP="00B51C25">
      <w:r>
        <w:t xml:space="preserve">    = винт М5 + шайба + гайка для крепления троса к червячной втулке</w:t>
      </w:r>
    </w:p>
    <w:p w:rsidR="00593BC5" w:rsidRDefault="00593BC5" w:rsidP="00B51C25">
      <w:r>
        <w:t xml:space="preserve">    = «бабочка» - элемент фиксации рубашки троса к корпусу редуктора</w:t>
      </w:r>
    </w:p>
    <w:p w:rsidR="00593BC5" w:rsidRDefault="00593BC5" w:rsidP="00B51C25">
      <w:r>
        <w:t xml:space="preserve">    = пружина возвратная червячной втулки</w:t>
      </w:r>
    </w:p>
    <w:p w:rsidR="00593BC5" w:rsidRDefault="00593BC5" w:rsidP="00B51C25">
      <w:r>
        <w:t xml:space="preserve">    = фиксатор включения (ролик + пружинка диаметром 6 мм)</w:t>
      </w:r>
    </w:p>
    <w:p w:rsidR="00593BC5" w:rsidRDefault="00593BC5" w:rsidP="00B51C25"/>
    <w:p w:rsidR="00593BC5" w:rsidRDefault="00593BC5" w:rsidP="00B51C25">
      <w:pPr>
        <w:rPr>
          <w:b/>
        </w:rPr>
      </w:pPr>
      <w:r>
        <w:rPr>
          <w:b/>
        </w:rPr>
        <w:t>ДЛЯ ПРАВИЛЬНОЙ СБОРКИ МОНТАЖНЫЙ КОМПЛЕКТ МАРКИРУЕТСЯ КЕРНЕНИЕМ С ОДНОЙ ССТОРОНЫ (КОРОБКА ДИФФЕРЕНЦИАЛА, БЛОКИРУЮЩИЙ СЕКТОР, КОЛЬЦО ОПОРНОЕ)</w:t>
      </w:r>
    </w:p>
    <w:p w:rsidR="00593BC5" w:rsidRDefault="00593BC5" w:rsidP="00B51C25">
      <w:pPr>
        <w:rPr>
          <w:b/>
        </w:rPr>
      </w:pPr>
    </w:p>
    <w:p w:rsidR="00593BC5" w:rsidRDefault="00593BC5" w:rsidP="00B51C25">
      <w:r>
        <w:t>ДЛЯ УСТАНОВКИ МОНТАЖНОГО КОМПЛЕКТА НА АВТОМОБИЛЬ НЕОБХОДИМО:</w:t>
      </w:r>
    </w:p>
    <w:p w:rsidR="00593BC5" w:rsidRDefault="00593BC5" w:rsidP="00B51C25"/>
    <w:p w:rsidR="00593BC5" w:rsidRDefault="00593BC5" w:rsidP="00B51C25">
      <w:r>
        <w:t>1) Снять с автомобиля редуктор</w:t>
      </w:r>
    </w:p>
    <w:p w:rsidR="00593BC5" w:rsidRDefault="00593BC5" w:rsidP="00B51C25">
      <w:r>
        <w:t>2) Демонтировать из редуктора дифференциал в сборе с шестерней ведомой главной пары</w:t>
      </w:r>
    </w:p>
    <w:p w:rsidR="00593BC5" w:rsidRDefault="00593BC5" w:rsidP="00B51C25">
      <w:r>
        <w:t>3) Снять шестерню ведомую главной пары со штатного дифференциала</w:t>
      </w:r>
    </w:p>
    <w:p w:rsidR="00593BC5" w:rsidRDefault="00593BC5" w:rsidP="00B51C25">
      <w:r>
        <w:t>4) Взять корпус редуктора. Сточить перекрещивающиеся ребра жесткости на передней части редуктора до появления ровной площадки.</w:t>
      </w:r>
    </w:p>
    <w:p w:rsidR="00593BC5" w:rsidRDefault="00593BC5" w:rsidP="00B51C25">
      <w:r>
        <w:t>5) накернить и просверлить отверстие диаметром 12 мм параллельно оси вращения шестерни ведущей главной пары</w:t>
      </w:r>
    </w:p>
    <w:p w:rsidR="00593BC5" w:rsidRDefault="00593BC5" w:rsidP="00B51C25">
      <w:r>
        <w:t>6) Удалить металлически частицы, оставшиеся после обработки, из корпуса редуктора. (Промыть, продуть).</w:t>
      </w:r>
    </w:p>
    <w:p w:rsidR="00593BC5" w:rsidRDefault="00593BC5" w:rsidP="00B51C25">
      <w:r>
        <w:t xml:space="preserve">7) Подточить крышку подшипника дифференциала, противоположную ведомой шестерне главной пары, в месте крепления верхнего болта до высоты </w:t>
      </w:r>
      <w:r>
        <w:rPr>
          <w:lang w:val="en-US"/>
        </w:rPr>
        <w:t>h</w:t>
      </w:r>
      <w:r>
        <w:t>=28 мм.</w:t>
      </w:r>
    </w:p>
    <w:p w:rsidR="00593BC5" w:rsidRDefault="00593BC5" w:rsidP="00B51C25">
      <w:r>
        <w:t>8) установить ось червячной втулки и коробку дифференциала без ведомой шестерни главной пары. При необходимости подточить фронтальную и боковую  поверхность крышки подшипника дифференциала.</w:t>
      </w:r>
    </w:p>
    <w:p w:rsidR="00593BC5" w:rsidRDefault="00593BC5" w:rsidP="00B51C25">
      <w:r>
        <w:t xml:space="preserve">9) Проконтролировать визуально параллельность  оси ращения дифференциал и оси червячной втулки. При необходимости обеспечить параллельность подгибанием оси червячной втулки. </w:t>
      </w:r>
    </w:p>
    <w:p w:rsidR="00593BC5" w:rsidRDefault="00593BC5" w:rsidP="00B51C25">
      <w:r>
        <w:t xml:space="preserve">10) Установить  шестерню ведомую главной пары на коробку дифференциала монтажного комплекта. Для этого: </w:t>
      </w:r>
    </w:p>
    <w:p w:rsidR="00593BC5" w:rsidRDefault="00593BC5" w:rsidP="00B51C25">
      <w:r>
        <w:t>- снять кольцо опорное</w:t>
      </w:r>
    </w:p>
    <w:p w:rsidR="00593BC5" w:rsidRDefault="00593BC5" w:rsidP="00B51C25">
      <w:r>
        <w:t>- снять сектора блокирующие</w:t>
      </w:r>
    </w:p>
    <w:p w:rsidR="00593BC5" w:rsidRDefault="00593BC5" w:rsidP="00B51C25">
      <w:r>
        <w:t>- установить  шестерню ведомую</w:t>
      </w:r>
    </w:p>
    <w:p w:rsidR="00593BC5" w:rsidRDefault="00593BC5" w:rsidP="00B51C25">
      <w:r>
        <w:t>- установить  сектора и кольцо опорное</w:t>
      </w:r>
    </w:p>
    <w:p w:rsidR="00593BC5" w:rsidRDefault="00593BC5" w:rsidP="00B51C25">
      <w:r>
        <w:t>11) Установить  подшипники дифференциала</w:t>
      </w:r>
    </w:p>
    <w:p w:rsidR="00593BC5" w:rsidRDefault="00593BC5" w:rsidP="00B51C25">
      <w:r>
        <w:t>12) Сняв ось червячной втулки, установить коробку дифференциала монтажного комплекта в редуктор, отрегулировать зазоры в  главной паре, согласно руководству по эксплуатации автомобилей ВАЗ.</w:t>
      </w:r>
    </w:p>
    <w:p w:rsidR="00593BC5" w:rsidRDefault="00593BC5" w:rsidP="00B51C25">
      <w:r>
        <w:t>13) Установить  в сборе вилку включения блокировки с червячной втулкой и осью втулки на подготовленную поверхность крышки подшипника дифференциала. Проверить люфт вилки включения блокировки (+- 0,5 мм по вращению относительно оси червячной втулки)</w:t>
      </w:r>
    </w:p>
    <w:p w:rsidR="00593BC5" w:rsidRDefault="00593BC5" w:rsidP="00B51C25">
      <w:r>
        <w:t xml:space="preserve">14) Завести трос включения в редуктор, зафиксировать его на секторе червячной втулки. Для этого: не снимая стопора с троса (бобышки), вынуть ось ролика троса, подтянув его, зафиксировать трос с сектором червячной втулки винтом М5 с шайбой и гайкой.  Подтянув рукоятку троса с роликом установить ось ролика троса .  </w:t>
      </w:r>
    </w:p>
    <w:p w:rsidR="00593BC5" w:rsidRDefault="00593BC5" w:rsidP="00B51C25">
      <w:r>
        <w:t>15) Зафиксировать рубашку троса по отношению к корпусу редуктора. Приложив «бабочку» к корпусу редуктора так, чтобы рубашка троса входила в просверленное отверстие в редукторе,  наметить отверстия для фиксации  «бабочки»  (под винты М5). Просверлить их, нарезать резьбу.</w:t>
      </w:r>
    </w:p>
    <w:p w:rsidR="00593BC5" w:rsidRDefault="00593BC5" w:rsidP="00B51C25">
      <w:r>
        <w:t>Для герметизации рекомендуется использовать клей для автостекол.( При окончательной установке на автомобиль).</w:t>
      </w:r>
    </w:p>
    <w:p w:rsidR="00593BC5" w:rsidRDefault="00593BC5" w:rsidP="00B51C25">
      <w:r>
        <w:t>16) Отрегулировать включение блокировки. Полностью выключено – свободная работа дифференциала, полностью включено – втулка вилки касается сектора втулки червячной.  Достигается смещением фиксирующей бобышки относительно троса.</w:t>
      </w:r>
    </w:p>
    <w:p w:rsidR="00593BC5" w:rsidRDefault="00593BC5" w:rsidP="00B51C25">
      <w:r>
        <w:t>17) Установить фиксатор включенной блокировки. Для этого:</w:t>
      </w:r>
    </w:p>
    <w:p w:rsidR="00593BC5" w:rsidRDefault="00593BC5" w:rsidP="00B51C25">
      <w:r>
        <w:t>В положении ВКЛЮЧЕНО наметить на торцевой стороне ролика  точку сверления отверстия под фиксатор диаметром примерно 6.5 мм. Засверлить отверстие на глубину при которой фиксатор полностью утапливался бы. Разжав (увеличив диаметр) хвостовика пружины установить фиксатор.</w:t>
      </w:r>
    </w:p>
    <w:p w:rsidR="00593BC5" w:rsidRDefault="00593BC5" w:rsidP="00B51C25">
      <w:r w:rsidRPr="00033925">
        <w:t>18)</w:t>
      </w:r>
      <w:r>
        <w:t xml:space="preserve"> Устанавливать редуктор с блокировкой в чулок  моста  необходимо в положении ВКЛЮЧЕНО.  (Операцию лучше проводить вдвоем).</w:t>
      </w:r>
    </w:p>
    <w:p w:rsidR="00593BC5" w:rsidRPr="00CA4905" w:rsidRDefault="00593BC5" w:rsidP="00B51C25">
      <w:r>
        <w:t xml:space="preserve">19) </w:t>
      </w:r>
      <w:r>
        <w:rPr>
          <w:b/>
        </w:rPr>
        <w:t xml:space="preserve">ВНИМАНИЕ! </w:t>
      </w:r>
      <w:r>
        <w:t xml:space="preserve"> Ось червячной втулки с кронштейном пдточена по обводу отверстия в чулке моста для установки редуктора. МОЖЕТ ТРЕБОВАТЬ НЕЗНАЧИТЕЛЬНОЙ ДОРАБОТКИ.</w:t>
      </w:r>
    </w:p>
    <w:sectPr w:rsidR="00593BC5" w:rsidRPr="00CA4905" w:rsidSect="00B51C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E68"/>
    <w:rsid w:val="00004851"/>
    <w:rsid w:val="00033925"/>
    <w:rsid w:val="0007424E"/>
    <w:rsid w:val="00075D41"/>
    <w:rsid w:val="000772DE"/>
    <w:rsid w:val="000E5F04"/>
    <w:rsid w:val="001043D4"/>
    <w:rsid w:val="001154DF"/>
    <w:rsid w:val="00117FE1"/>
    <w:rsid w:val="001312BC"/>
    <w:rsid w:val="001438D8"/>
    <w:rsid w:val="00174503"/>
    <w:rsid w:val="0019053C"/>
    <w:rsid w:val="001A6D48"/>
    <w:rsid w:val="001B7D31"/>
    <w:rsid w:val="001C4689"/>
    <w:rsid w:val="002004CA"/>
    <w:rsid w:val="0020578B"/>
    <w:rsid w:val="002135A9"/>
    <w:rsid w:val="00225D7B"/>
    <w:rsid w:val="00284909"/>
    <w:rsid w:val="002E0CD7"/>
    <w:rsid w:val="002F2544"/>
    <w:rsid w:val="00357585"/>
    <w:rsid w:val="003635E7"/>
    <w:rsid w:val="003654CD"/>
    <w:rsid w:val="003675E8"/>
    <w:rsid w:val="00390917"/>
    <w:rsid w:val="00395249"/>
    <w:rsid w:val="003A47A9"/>
    <w:rsid w:val="003D04F1"/>
    <w:rsid w:val="003F6B61"/>
    <w:rsid w:val="00423C2F"/>
    <w:rsid w:val="00453EF1"/>
    <w:rsid w:val="0048015F"/>
    <w:rsid w:val="004951BB"/>
    <w:rsid w:val="004F79FE"/>
    <w:rsid w:val="00525472"/>
    <w:rsid w:val="005302E8"/>
    <w:rsid w:val="00586381"/>
    <w:rsid w:val="00590883"/>
    <w:rsid w:val="00593BC5"/>
    <w:rsid w:val="005C63B5"/>
    <w:rsid w:val="006171C2"/>
    <w:rsid w:val="0066796F"/>
    <w:rsid w:val="0067087E"/>
    <w:rsid w:val="006F75B3"/>
    <w:rsid w:val="00714CAA"/>
    <w:rsid w:val="00716ABC"/>
    <w:rsid w:val="0075648C"/>
    <w:rsid w:val="007B33D9"/>
    <w:rsid w:val="0080722C"/>
    <w:rsid w:val="0082524A"/>
    <w:rsid w:val="008568F3"/>
    <w:rsid w:val="00895F50"/>
    <w:rsid w:val="008A7CFE"/>
    <w:rsid w:val="008F17C4"/>
    <w:rsid w:val="008F56D1"/>
    <w:rsid w:val="008F662A"/>
    <w:rsid w:val="00901566"/>
    <w:rsid w:val="00914FFA"/>
    <w:rsid w:val="00923C28"/>
    <w:rsid w:val="009362A7"/>
    <w:rsid w:val="00964F01"/>
    <w:rsid w:val="009C543A"/>
    <w:rsid w:val="00A15360"/>
    <w:rsid w:val="00A32C32"/>
    <w:rsid w:val="00AB0EDB"/>
    <w:rsid w:val="00AC0333"/>
    <w:rsid w:val="00AE7814"/>
    <w:rsid w:val="00AF4F9C"/>
    <w:rsid w:val="00B02F2A"/>
    <w:rsid w:val="00B51C25"/>
    <w:rsid w:val="00B57797"/>
    <w:rsid w:val="00B67115"/>
    <w:rsid w:val="00B74527"/>
    <w:rsid w:val="00B97A98"/>
    <w:rsid w:val="00C02E68"/>
    <w:rsid w:val="00C54C60"/>
    <w:rsid w:val="00CA4905"/>
    <w:rsid w:val="00CB46DA"/>
    <w:rsid w:val="00CE08BD"/>
    <w:rsid w:val="00D1172C"/>
    <w:rsid w:val="00D20011"/>
    <w:rsid w:val="00D42B39"/>
    <w:rsid w:val="00D42DEA"/>
    <w:rsid w:val="00D7126B"/>
    <w:rsid w:val="00E9423D"/>
    <w:rsid w:val="00E95ADF"/>
    <w:rsid w:val="00EE7AB5"/>
    <w:rsid w:val="00F11416"/>
    <w:rsid w:val="00F14110"/>
    <w:rsid w:val="00F532D2"/>
    <w:rsid w:val="00F53814"/>
    <w:rsid w:val="00F53EC3"/>
    <w:rsid w:val="00F80A7D"/>
    <w:rsid w:val="00FD56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699</Words>
  <Characters>3990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установке монтажного комплекта механической блокировки «ROLL-LOCK 3»</dc:title>
  <dc:subject/>
  <dc:creator>админ</dc:creator>
  <cp:keywords/>
  <dc:description/>
  <cp:lastModifiedBy>Илья</cp:lastModifiedBy>
  <cp:revision>2</cp:revision>
  <dcterms:created xsi:type="dcterms:W3CDTF">2019-07-28T06:29:00Z</dcterms:created>
  <dcterms:modified xsi:type="dcterms:W3CDTF">2019-07-28T06:29:00Z</dcterms:modified>
</cp:coreProperties>
</file>